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A2" w:rsidRDefault="00942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Договор об образовании</w:t>
      </w:r>
    </w:p>
    <w:p w:rsidR="00CA38A2" w:rsidRDefault="00942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образовательным программам дошкольного образования </w:t>
      </w:r>
      <w:r>
        <w:rPr>
          <w:rFonts w:ascii="Times New Roman" w:eastAsia="Segoe UI Symbol" w:hAnsi="Times New Roman" w:cs="Times New Roman"/>
          <w:b/>
          <w:sz w:val="28"/>
          <w:szCs w:val="28"/>
        </w:rPr>
        <w:t>№</w:t>
      </w:r>
      <w:r w:rsidR="00AA6938">
        <w:rPr>
          <w:rFonts w:ascii="Times New Roman" w:eastAsia="Times New Roman" w:hAnsi="Times New Roman" w:cs="Times New Roman"/>
          <w:b/>
          <w:sz w:val="28"/>
          <w:szCs w:val="28"/>
        </w:rPr>
        <w:t xml:space="preserve"> ____/25</w:t>
      </w:r>
    </w:p>
    <w:p w:rsidR="00CA38A2" w:rsidRDefault="00CA3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38A2" w:rsidRDefault="00942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Екатеринбург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"____"___________202</w:t>
      </w:r>
      <w:r w:rsidR="00AA693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A38A2" w:rsidRDefault="00CA3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38A2" w:rsidRDefault="0094279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</w:t>
      </w:r>
      <w:r w:rsidR="00ED3616">
        <w:rPr>
          <w:rFonts w:ascii="Times New Roman" w:eastAsia="Times New Roman" w:hAnsi="Times New Roman" w:cs="Times New Roman"/>
          <w:sz w:val="24"/>
          <w:szCs w:val="24"/>
        </w:rPr>
        <w:t>автономное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общеобразовательное учреждение - средняя общеобразовательная школа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 (далее - образовательная организация), осуществляющее образовательную деятельность на основании лицензии от 14.02.2011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13141, выданной Министерством общего и профессионального образования Свердловской области, именуемое в дальнейшем  "Исполнитель", в лице директора Порубенко Натальи Владимировны, действующего на основании Устава,  и именуемый в дальнейшем "Заказчик", в лице ______________________________________________</w:t>
      </w:r>
    </w:p>
    <w:p w:rsidR="00CA38A2" w:rsidRDefault="00942799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>фамилия, имя, отчество родителя (законного представителя)</w:t>
      </w:r>
    </w:p>
    <w:p w:rsidR="00CA38A2" w:rsidRDefault="0094279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действующий в интересах несовершеннолетнего___________________________________________</w:t>
      </w:r>
    </w:p>
    <w:p w:rsidR="00CA38A2" w:rsidRDefault="00942799">
      <w:pPr>
        <w:spacing w:after="20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   </w:t>
      </w:r>
      <w:r>
        <w:rPr>
          <w:rFonts w:ascii="Times New Roman" w:eastAsia="Times New Roman" w:hAnsi="Times New Roman" w:cs="Times New Roman"/>
          <w:sz w:val="16"/>
          <w:szCs w:val="16"/>
        </w:rPr>
        <w:t>фамилия, имя ребенка, дата рождения</w:t>
      </w:r>
    </w:p>
    <w:p w:rsidR="00CA38A2" w:rsidRDefault="0094279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_____________________________________________________________ </w:t>
      </w:r>
    </w:p>
    <w:p w:rsidR="00CA38A2" w:rsidRDefault="00942799">
      <w:pPr>
        <w:spacing w:after="20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   </w:t>
      </w:r>
      <w:r>
        <w:rPr>
          <w:rFonts w:ascii="Times New Roman" w:eastAsia="Times New Roman" w:hAnsi="Times New Roman" w:cs="Times New Roman"/>
          <w:sz w:val="16"/>
          <w:szCs w:val="16"/>
        </w:rPr>
        <w:t>адрес места жительства ребенка с указанием индекса</w:t>
      </w:r>
    </w:p>
    <w:p w:rsidR="00CA38A2" w:rsidRDefault="0094279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именуемый (именуемая) в дальнейшем "Воспитанник", совместно именуемые стороны заключили настоящий договор о нижеследующем:</w:t>
      </w:r>
    </w:p>
    <w:p w:rsidR="00CA38A2" w:rsidRDefault="0094279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Предметом договора являются оказание Исполнителем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ФГОС ДО), содержание Воспитанника в образовательной организации, присмотр и уход за Воспитанником.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Форма обучения: очная.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Срок освоения образовательной программы (продолжительность обучения) на момент подписания настоящего договора составляет </w:t>
      </w:r>
      <w:r w:rsidR="00AD091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календарных года.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Наименование образовательной программы: Основная </w:t>
      </w:r>
      <w:r w:rsidR="00473929">
        <w:rPr>
          <w:rFonts w:ascii="Times New Roman" w:eastAsia="Times New Roman" w:hAnsi="Times New Roman" w:cs="Times New Roman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образовательная прог</w:t>
      </w:r>
      <w:r w:rsidR="00ED3616">
        <w:rPr>
          <w:rFonts w:ascii="Times New Roman" w:eastAsia="Times New Roman" w:hAnsi="Times New Roman" w:cs="Times New Roman"/>
          <w:sz w:val="24"/>
          <w:szCs w:val="24"/>
        </w:rPr>
        <w:t>рамма дошкольного образования 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ОУ-СОШ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 Режим пребывания Воспитанника в образовательной организации - пятидневная рабочая неделя с 7.30 до 18.00 (10,5 часов), исключая праздничные и выходные дни.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 Воспитанник зачисляется в группу общеразвивающей направленности.</w:t>
      </w:r>
    </w:p>
    <w:p w:rsidR="00473929" w:rsidRDefault="0047392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8A2" w:rsidRDefault="0094279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Взаимодействие сторон</w:t>
      </w:r>
    </w:p>
    <w:p w:rsidR="00473929" w:rsidRDefault="0047392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 Исполнитель имеет право: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2.1.2. Вносить предложения по совершенствованию воспитания ребенка в семье.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2.1.3.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Договором об оказании платных образовательных услуг.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2.1.4. Устанавливать и взимать с Заказчика плату за дополнительные образовательные услуги.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2.1.5. Переводить временно воспитанника в другие группы в летний период и в период карантина.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2.1.6. Право на защиту профессиональной чести, достоинства и деловой репутации работника образовательной организации.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2.1.7. С письменного согласия Родителя (законного представителя) проводить фото, видео съемки детей для оформления альбомов, стендов, конкурсных материалов, размещения фотографий и видеороликов на сайте дошкольного учреждения.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2.1.8. На обработку персональных данных Заказчика и Воспитанника.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2.1.9. Рекомендовать Заказчику посетить городскую психолого-медико-педагогическую комиссию с целью определения необходимости оказания квалифицированной коррекционной помощи Воспитаннику.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2.2. Заказчик имеет право: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Знакомиться с Уставом Исполнителя, лицензией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Воспитанника и Заказчика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2.2.3. Получать от Исполнителя информацию: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вопросам организации и обеспечения надлежащего исполнения услуг, предусмотренных разделом 1 настоящего Договора;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 поведении, эмоциональном состоянии Воспитанника во время его пребывания в образовательной организации, его развитии, способностях, отношении к образовательной деятельности.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 оказываемых Исполнителем Воспитаннику за рамками образовательной деятельности на возмездной основе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2.2.6. Получать информацию обо всех видах планируемых обследований (медицинских, 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2.2.7. На компенсацию родительской платы в размере, устанавливаемом нормативными правовыми актами субъектов Российской Федерации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2.2.8. Обращаться в комиссию по урегулированию споров между участниками образовательных отношений.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2.3. Исполнитель обязан  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2.3.2. Обеспечить надлежащее предоставление услуг, предусмотренных разделом 1 настоящего Договора, в полном объеме в соответствии с образовательной программой и условиями настоящего Договора.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2300-1 "О защите прав потребителей" и Федеральным законом от 29 декабря 2012 г.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2.3.5. При оказании услуг, предусмотренных настоящим 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её реализации.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2.3.7. Создать безопасные условия обучения, воспитания, присмотра и ухода за Воспитанником, его содержания, в образовательной организации в соответствии с установленными нормами, обеспечивающими его жизнь и здоровье.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пунктом 1.4. настоящего Договора.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обучении и воспитания, необходимыми для организации учебной деятельности и создания развивающей предметно-пространственной среды.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2.3.10. Обеспечивать Воспитанника необходимым сбалансированным 3-х разовым питанием, необходимым для его роста и развития по установленным нормам в соответствии с режимом дня для данной возрастной группы.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2.3.11. Переводить Воспитанника в следующую возрастную группу с 1 сентября каждого года.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2.3.12. Своевременно уведомить Заказчика о нецелесообразности оказания Воспитаннику образовательной услуги в объеме, предусмотренном пунктом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2.3.13. Обеспечить соблюдение требований Федерального закона от 27 июля 2006 г.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152-ФЗ "О персональных данных" в части сбора, хранения и обработки персональных данных Заказчика и Воспитанника.</w:t>
      </w:r>
    </w:p>
    <w:p w:rsidR="00CA38A2" w:rsidRDefault="00942799" w:rsidP="004739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2.4. Заказчик обязан: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правила внутреннего распорядка и иных локальных нормативных актов, общепринятых норм поведения, в том числе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2.4.2. Своевременно вносить плату за присмотр и уход за Воспитанником.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организации, локальными нормативными актами образовательной организации.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2.4.5 Обеспечить посещение Воспитанником образовательной организации согласно правилам внутреннего распорядка Исполнителя.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образовательном учреждении или его болезни.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случае заболевания Воспитанника, подтверждённого заключением медицинского учреждения либо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  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2.4.7. Предоставлять справку после перенесенного заболевания, с указанием диагноза, длительности заболевания, сведений об отсутствии контакта с инфекционными больными.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2.4.8. Бережно относиться и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2.4.9.  Приводить Воспитанника в опрятном виде. Обеспечивать Воспитанника одеждой и обувью для проведения спортивных и оздоровительных мероприятий, музыкальных занятий.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2.4.10. Лично передавать воспитателю и забирать у него Воспитанника, не передоверяя Воспитанника лицам, не достигшим 18 - летнего возраста. Информировать (письменно) Исполнителя о третьих лицах, имеющих право передавать и забирать Воспитанника.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2.4.11. Забрать Воспитанника из образовательной организации в течение 1 часа после получения информации о заболевании Воспитанника.</w:t>
      </w:r>
    </w:p>
    <w:p w:rsidR="00CA38A2" w:rsidRDefault="0094279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Размер, сроки и порядок оплаты за присмотр и уход за Воспитанником</w:t>
      </w:r>
    </w:p>
    <w:p w:rsidR="00473929" w:rsidRDefault="0047392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Стоимость услуг Исполнителя по присмотру и уходу за Воспитанником в группе дошкольного возраста (далее - родительская плата) составляет 3</w:t>
      </w:r>
      <w:r w:rsidR="00C87DC0">
        <w:rPr>
          <w:rFonts w:ascii="Times New Roman" w:eastAsia="Times New Roman" w:hAnsi="Times New Roman" w:cs="Times New Roman"/>
          <w:sz w:val="24"/>
          <w:szCs w:val="24"/>
        </w:rPr>
        <w:t>760 рублей (три тысячи семьсот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7DC0">
        <w:rPr>
          <w:rFonts w:ascii="Times New Roman" w:eastAsia="Times New Roman" w:hAnsi="Times New Roman" w:cs="Times New Roman"/>
          <w:sz w:val="24"/>
          <w:szCs w:val="24"/>
        </w:rPr>
        <w:t>шестьдесят рублей</w:t>
      </w:r>
      <w:r>
        <w:rPr>
          <w:rFonts w:ascii="Times New Roman" w:eastAsia="Times New Roman" w:hAnsi="Times New Roman" w:cs="Times New Roman"/>
          <w:sz w:val="24"/>
          <w:szCs w:val="24"/>
        </w:rPr>
        <w:t>) в месяц.</w:t>
      </w:r>
    </w:p>
    <w:p w:rsidR="00CA38A2" w:rsidRDefault="00942799" w:rsidP="00473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родительскую плату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Исполнителя. 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A38A2" w:rsidRPr="00942799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Заказчик ежемесячно вносит родительскую плату за присмотр и уход за Воспитанником, указанную в пункте 3.1. настоящего Договора, в сумме </w:t>
      </w:r>
      <w:r w:rsidR="00C87DC0">
        <w:rPr>
          <w:rFonts w:ascii="Times New Roman" w:eastAsia="Times New Roman" w:hAnsi="Times New Roman" w:cs="Times New Roman"/>
          <w:sz w:val="24"/>
          <w:szCs w:val="24"/>
        </w:rPr>
        <w:t>3760 рублей (три тысячи семьсот шестьдесят рублей)</w:t>
      </w:r>
      <w:r w:rsidRPr="009427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Оплата производится в срок до 10 числа месяца, подлежащего оплате в безналичном порядке по реквизитам, указанным в квитанции на оплату.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473929" w:rsidRDefault="0047392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8A2" w:rsidRDefault="0094279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Ответственность за неисполнение или ненадлежащее исполнение обязательств по договору, порядок разрешения споров</w:t>
      </w:r>
    </w:p>
    <w:p w:rsidR="00473929" w:rsidRDefault="0047392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73929" w:rsidRDefault="0047392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38A2" w:rsidRDefault="0094279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Основание изменения и расторжения договора</w:t>
      </w:r>
    </w:p>
    <w:p w:rsidR="00473929" w:rsidRDefault="0047392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 Образовательные отношения прекращаются в связи с отчислением воспитанника в случае: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5.4.1. Получения образования (завершением обучения).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5.4.2. Досрочно: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инициативе родителей (законных представителей) воспитанника, в том числе в случае его перевода для продолжения освоения образовательной программы в другое учреждение, осуществляющее образовательную деятельность;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инициативе Исполнителя, в случае установления нарушения порядка приема в образовательное учреждение, повлекшего незаконное зачисление воспитанника к Исполнителю;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обстоятельствам, не зависящим от воли Воспитанника или родителей (законных представителей) и Исполнителя, в том числе в случае ликвидации Исполнителя.</w:t>
      </w:r>
    </w:p>
    <w:p w:rsidR="00CA38A2" w:rsidRDefault="00942799" w:rsidP="00473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Досрочное прекращение образовательных отношений по инициативе родителей (законных представителей) не влечет за собой возникновение каких-либо дополнительных, в том числе материальных, обязательств родителей (законных представителей) перед Исполнителем.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Основанием для прекращения образовательных отношений является приказ Исполнителя об отчислении воспитанника. 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Если с родителями (законными представителями)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Исполнителя об отчислении обучающегося. Права и обязанности воспитанника, предусмотренные законодательством об образовании и локальными нормативными актами Исполнителя, прекращаются с даты его отчисления от Исполнителя.</w:t>
      </w:r>
    </w:p>
    <w:p w:rsidR="00CA38A2" w:rsidRDefault="0094279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Заключительные положения</w:t>
      </w:r>
    </w:p>
    <w:p w:rsidR="00473929" w:rsidRDefault="0047392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Настоящий Договор вступает в силу со дня его подписания Сторонами и действует по «31» августа </w:t>
      </w:r>
      <w:r w:rsidR="0097096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D091E">
        <w:rPr>
          <w:rFonts w:ascii="Times New Roman" w:eastAsia="Times New Roman" w:hAnsi="Times New Roman" w:cs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CA38A2" w:rsidRDefault="0094279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Адреса, реквизиты и подписи сторон.</w:t>
      </w:r>
    </w:p>
    <w:tbl>
      <w:tblPr>
        <w:tblStyle w:val="a7"/>
        <w:tblW w:w="10195" w:type="dxa"/>
        <w:tblLayout w:type="fixed"/>
        <w:tblLook w:val="04A0" w:firstRow="1" w:lastRow="0" w:firstColumn="1" w:lastColumn="0" w:noHBand="0" w:noVBand="1"/>
      </w:tblPr>
      <w:tblGrid>
        <w:gridCol w:w="5241"/>
        <w:gridCol w:w="4954"/>
      </w:tblGrid>
      <w:tr w:rsidR="00ED3616" w:rsidTr="00761CAA">
        <w:tc>
          <w:tcPr>
            <w:tcW w:w="5240" w:type="dxa"/>
          </w:tcPr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Исполнитель: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общеобразовательное учреждение – средняя общеобразовательная школа № 24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МАОУ-СОШ № 24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юридический: 620033, г. Екатеринбург, ул. Севастопольская, 1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Фактический адрес: 620033, г. Екатеринбург, пер. Коломенский д. 3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телефон: 362-43-99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/ КПП 6660017442 / 667001001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финансов Екатеринбурга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Лицевой  счёт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690 62 00 00 48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Расчётный счёт 032 346 436 570 100 062 00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Уральское ГУ Банка России / УФК по Свердловской области г. Екатеринбург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E3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046577001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5">
              <w:r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shartashk24@mail.ru</w:t>
              </w:r>
            </w:hyperlink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                                       Порубенко Н.В.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М.П.</w:t>
            </w:r>
          </w:p>
        </w:tc>
        <w:tc>
          <w:tcPr>
            <w:tcW w:w="4954" w:type="dxa"/>
          </w:tcPr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Заказчик: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 (законный представитель)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Ф.И.О.:_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Паспортные данные: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Адрес: г. Екатеринбург, __________________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_______________________________________Тел. мобильный: ______________________________________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____________(_________________________)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Подпись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расшифровка подписи)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A38A2" w:rsidRDefault="00942799">
      <w:pPr>
        <w:spacing w:after="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</w:t>
      </w:r>
    </w:p>
    <w:p w:rsidR="00CA38A2" w:rsidRDefault="00CA38A2">
      <w:pPr>
        <w:spacing w:after="0"/>
        <w:rPr>
          <w:rFonts w:ascii="Times New Roman" w:eastAsia="Times New Roman" w:hAnsi="Times New Roman" w:cs="Times New Roman"/>
          <w:color w:val="000000"/>
          <w:sz w:val="20"/>
        </w:rPr>
      </w:pPr>
    </w:p>
    <w:p w:rsidR="00CA38A2" w:rsidRDefault="00942799">
      <w:pPr>
        <w:spacing w:after="0"/>
        <w:rPr>
          <w:rFonts w:ascii="Times New Roman" w:eastAsia="Times New Roman" w:hAnsi="Times New Roman" w:cs="Times New Roman"/>
          <w:color w:val="000000"/>
          <w:sz w:val="20"/>
        </w:rPr>
      </w:pPr>
      <w:bookmarkStart w:id="1" w:name="_Hlk103332356"/>
      <w:r>
        <w:rPr>
          <w:rFonts w:ascii="Times New Roman" w:eastAsia="Times New Roman" w:hAnsi="Times New Roman" w:cs="Times New Roman"/>
          <w:color w:val="000000"/>
          <w:sz w:val="20"/>
        </w:rPr>
        <w:t xml:space="preserve">    2-ой экземпляр договора получен лично________________________ (___________________________)</w:t>
      </w:r>
      <w:bookmarkEnd w:id="1"/>
    </w:p>
    <w:sectPr w:rsidR="00CA38A2">
      <w:pgSz w:w="11906" w:h="16838"/>
      <w:pgMar w:top="851" w:right="567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A2"/>
    <w:rsid w:val="00277B55"/>
    <w:rsid w:val="00473929"/>
    <w:rsid w:val="007374BB"/>
    <w:rsid w:val="00942799"/>
    <w:rsid w:val="0097096F"/>
    <w:rsid w:val="00AA6938"/>
    <w:rsid w:val="00AD091E"/>
    <w:rsid w:val="00C87DC0"/>
    <w:rsid w:val="00CA38A2"/>
    <w:rsid w:val="00ED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62E1"/>
  <w15:docId w15:val="{60BEB874-EE7A-451F-9021-63535BDD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01E7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01E74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table" w:styleId="a7">
    <w:name w:val="Table Grid"/>
    <w:basedOn w:val="a1"/>
    <w:uiPriority w:val="39"/>
    <w:rsid w:val="00776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68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70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0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hartashk2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671CC-8C61-44D1-8C55-81CA3059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2489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2025-07-08T06:06:00Z</cp:lastPrinted>
  <dcterms:created xsi:type="dcterms:W3CDTF">2025-09-12T07:35:00Z</dcterms:created>
  <dcterms:modified xsi:type="dcterms:W3CDTF">2025-09-12T07:35:00Z</dcterms:modified>
  <dc:language>ru-RU</dc:language>
</cp:coreProperties>
</file>